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08" w:rsidRDefault="008145E9" w:rsidP="00726300">
      <w:pPr>
        <w:pStyle w:val="a5"/>
        <w:jc w:val="center"/>
        <w:rPr>
          <w:rFonts w:ascii="Liberation Serif" w:hAnsi="Liberation Serif"/>
          <w:b/>
          <w:bCs/>
          <w:color w:val="333333"/>
          <w:sz w:val="28"/>
          <w:szCs w:val="28"/>
        </w:rPr>
      </w:pPr>
      <w:r w:rsidRPr="00576E2F">
        <w:rPr>
          <w:rFonts w:ascii="Liberation Serif" w:eastAsia="Times New Roman" w:hAnsi="Liberation Serif"/>
          <w:b/>
          <w:kern w:val="36"/>
          <w:sz w:val="28"/>
          <w:szCs w:val="28"/>
        </w:rPr>
        <w:t xml:space="preserve">Обобщение практики осуществления муниципального земельного </w:t>
      </w:r>
      <w:r w:rsidR="00A909BA">
        <w:rPr>
          <w:rFonts w:ascii="Liberation Serif" w:eastAsia="Times New Roman" w:hAnsi="Liberation Serif"/>
          <w:b/>
          <w:kern w:val="36"/>
          <w:sz w:val="28"/>
          <w:szCs w:val="28"/>
        </w:rPr>
        <w:t xml:space="preserve">  </w:t>
      </w:r>
      <w:r w:rsidRPr="00576E2F">
        <w:rPr>
          <w:rFonts w:ascii="Liberation Serif" w:eastAsia="Times New Roman" w:hAnsi="Liberation Serif"/>
          <w:b/>
          <w:kern w:val="36"/>
          <w:sz w:val="28"/>
          <w:szCs w:val="28"/>
        </w:rPr>
        <w:t>контроля</w:t>
      </w:r>
      <w:r w:rsidR="00726300">
        <w:rPr>
          <w:rFonts w:ascii="Liberation Serif" w:eastAsia="Times New Roman" w:hAnsi="Liberation Serif"/>
          <w:b/>
          <w:kern w:val="36"/>
          <w:sz w:val="28"/>
          <w:szCs w:val="28"/>
        </w:rPr>
        <w:t xml:space="preserve"> </w:t>
      </w:r>
      <w:r w:rsidRPr="00576E2F">
        <w:rPr>
          <w:rFonts w:ascii="Liberation Serif" w:eastAsia="Times New Roman" w:hAnsi="Liberation Serif"/>
          <w:b/>
          <w:kern w:val="36"/>
          <w:sz w:val="28"/>
          <w:szCs w:val="28"/>
        </w:rPr>
        <w:t xml:space="preserve">на территории </w:t>
      </w:r>
      <w:r w:rsidR="00726300">
        <w:rPr>
          <w:rFonts w:ascii="Liberation Serif" w:eastAsia="Times New Roman" w:hAnsi="Liberation Serif"/>
          <w:b/>
          <w:kern w:val="36"/>
          <w:sz w:val="28"/>
          <w:szCs w:val="28"/>
        </w:rPr>
        <w:t>Шалинского городского округа</w:t>
      </w:r>
      <w:r w:rsidR="008C5DA1" w:rsidRPr="00576E2F">
        <w:rPr>
          <w:rFonts w:ascii="Liberation Serif" w:hAnsi="Liberation Serif"/>
          <w:b/>
          <w:bCs/>
          <w:color w:val="333333"/>
          <w:sz w:val="28"/>
          <w:szCs w:val="28"/>
        </w:rPr>
        <w:t xml:space="preserve"> </w:t>
      </w:r>
    </w:p>
    <w:p w:rsidR="00576E2F" w:rsidRDefault="008C5DA1" w:rsidP="00214756">
      <w:pPr>
        <w:pStyle w:val="a5"/>
        <w:jc w:val="center"/>
        <w:rPr>
          <w:rFonts w:ascii="Liberation Serif" w:eastAsia="Times New Roman" w:hAnsi="Liberation Serif"/>
          <w:b/>
          <w:kern w:val="36"/>
          <w:sz w:val="28"/>
          <w:szCs w:val="28"/>
        </w:rPr>
      </w:pPr>
      <w:r w:rsidRPr="00576E2F">
        <w:rPr>
          <w:rFonts w:ascii="Liberation Serif" w:hAnsi="Liberation Serif"/>
          <w:b/>
          <w:bCs/>
          <w:color w:val="333333"/>
          <w:sz w:val="28"/>
          <w:szCs w:val="28"/>
        </w:rPr>
        <w:t>за</w:t>
      </w:r>
      <w:r w:rsidR="002A5308">
        <w:rPr>
          <w:rFonts w:ascii="Liberation Serif" w:hAnsi="Liberation Serif"/>
          <w:b/>
          <w:bCs/>
          <w:color w:val="333333"/>
          <w:sz w:val="28"/>
          <w:szCs w:val="28"/>
        </w:rPr>
        <w:t xml:space="preserve"> 20</w:t>
      </w:r>
      <w:r w:rsidR="003C788F">
        <w:rPr>
          <w:rFonts w:ascii="Liberation Serif" w:hAnsi="Liberation Serif"/>
          <w:b/>
          <w:bCs/>
          <w:color w:val="333333"/>
          <w:sz w:val="28"/>
          <w:szCs w:val="28"/>
        </w:rPr>
        <w:t>2</w:t>
      </w:r>
      <w:r w:rsidR="00B37639">
        <w:rPr>
          <w:rFonts w:ascii="Liberation Serif" w:hAnsi="Liberation Serif"/>
          <w:b/>
          <w:bCs/>
          <w:color w:val="333333"/>
          <w:sz w:val="28"/>
          <w:szCs w:val="28"/>
        </w:rPr>
        <w:t>4</w:t>
      </w:r>
      <w:r w:rsidRPr="00576E2F">
        <w:rPr>
          <w:rFonts w:ascii="Liberation Serif" w:hAnsi="Liberation Serif"/>
          <w:b/>
          <w:bCs/>
          <w:color w:val="333333"/>
          <w:sz w:val="28"/>
          <w:szCs w:val="28"/>
        </w:rPr>
        <w:t xml:space="preserve"> год</w:t>
      </w:r>
    </w:p>
    <w:p w:rsidR="00214756" w:rsidRPr="00214756" w:rsidRDefault="00214756" w:rsidP="00214756">
      <w:pPr>
        <w:pStyle w:val="a5"/>
        <w:jc w:val="center"/>
        <w:rPr>
          <w:rFonts w:ascii="Liberation Serif" w:eastAsia="Times New Roman" w:hAnsi="Liberation Serif"/>
          <w:b/>
          <w:kern w:val="36"/>
          <w:sz w:val="28"/>
          <w:szCs w:val="28"/>
        </w:rPr>
      </w:pPr>
    </w:p>
    <w:p w:rsidR="00D9058A" w:rsidRPr="00F00327" w:rsidRDefault="00D9058A" w:rsidP="00D9058A">
      <w:pPr>
        <w:shd w:val="clear" w:color="auto" w:fill="FFFFFF"/>
        <w:spacing w:after="251"/>
        <w:ind w:firstLine="567"/>
        <w:jc w:val="both"/>
        <w:rPr>
          <w:rFonts w:ascii="Liberation Serif" w:eastAsia="Times New Roman" w:hAnsi="Liberation Serif" w:cs="Liberation Serif"/>
          <w:color w:val="000000" w:themeColor="text1"/>
          <w:sz w:val="26"/>
          <w:szCs w:val="26"/>
        </w:rPr>
      </w:pPr>
      <w:r w:rsidRPr="00F00327">
        <w:rPr>
          <w:rFonts w:ascii="Liberation Serif" w:eastAsia="Times New Roman" w:hAnsi="Liberation Serif" w:cs="Liberation Serif"/>
          <w:color w:val="000000" w:themeColor="text1"/>
          <w:sz w:val="26"/>
          <w:szCs w:val="26"/>
        </w:rPr>
        <w:t>Уполномоченным лицом на осуществление муниципального земельного контроля на территории Шалинского городского округа определено Управление архитектуры, градостроительства и землепользования администрации Шалинского городского округа.</w:t>
      </w:r>
    </w:p>
    <w:p w:rsidR="007F336E" w:rsidRPr="00F00327" w:rsidRDefault="007F336E" w:rsidP="00D9058A">
      <w:pPr>
        <w:shd w:val="clear" w:color="auto" w:fill="FFFFFF"/>
        <w:spacing w:after="251"/>
        <w:ind w:firstLine="567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F00327">
        <w:rPr>
          <w:rFonts w:ascii="Liberation Serif" w:hAnsi="Liberation Serif" w:cs="Liberation Serif"/>
          <w:color w:val="000000" w:themeColor="text1"/>
          <w:sz w:val="26"/>
          <w:szCs w:val="26"/>
        </w:rPr>
        <w:t>Перечень нормативных правовых актов, регулирующих осуществление муниципального контроля, размещен на официальном сайте администрации Шалинского городского округа (</w:t>
      </w:r>
      <w:hyperlink r:id="rId6" w:history="1">
        <w:r w:rsidRPr="00F00327">
          <w:rPr>
            <w:rStyle w:val="a4"/>
            <w:rFonts w:ascii="Liberation Serif" w:hAnsi="Liberation Serif" w:cs="Liberation Serif"/>
            <w:color w:val="000000" w:themeColor="text1"/>
            <w:sz w:val="26"/>
            <w:szCs w:val="26"/>
          </w:rPr>
          <w:t>http://shalya.ru/uploads/НПА%20МЗК.docx</w:t>
        </w:r>
      </w:hyperlink>
      <w:r w:rsidRPr="00F00327">
        <w:rPr>
          <w:rFonts w:ascii="Liberation Serif" w:hAnsi="Liberation Serif" w:cs="Liberation Serif"/>
          <w:color w:val="000000" w:themeColor="text1"/>
          <w:sz w:val="26"/>
          <w:szCs w:val="26"/>
        </w:rPr>
        <w:t>) в сети "Интернет" и на Едином портале (</w:t>
      </w:r>
      <w:hyperlink r:id="rId7" w:history="1">
        <w:r w:rsidRPr="00F00327">
          <w:rPr>
            <w:rFonts w:ascii="Liberation Serif" w:hAnsi="Liberation Serif" w:cs="Liberation Serif"/>
            <w:color w:val="000000" w:themeColor="text1"/>
            <w:sz w:val="26"/>
            <w:szCs w:val="26"/>
            <w:u w:val="single"/>
          </w:rPr>
          <w:t>http://www.gosuslugi.ru</w:t>
        </w:r>
      </w:hyperlink>
      <w:r w:rsidRPr="00F00327">
        <w:rPr>
          <w:rFonts w:ascii="Liberation Serif" w:hAnsi="Liberation Serif" w:cs="Liberation Serif"/>
          <w:color w:val="000000" w:themeColor="text1"/>
          <w:sz w:val="26"/>
          <w:szCs w:val="26"/>
        </w:rPr>
        <w:t>).</w:t>
      </w:r>
    </w:p>
    <w:p w:rsidR="00F00327" w:rsidRPr="00F00327" w:rsidRDefault="00BF3B5E" w:rsidP="00F00327">
      <w:pPr>
        <w:shd w:val="clear" w:color="auto" w:fill="FFFFFF"/>
        <w:spacing w:after="251"/>
        <w:ind w:firstLine="567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F00327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Муниципальный контроль на территории Шалинского городского округа осуществляется в соответствии с требованиями постановления Правительства </w:t>
      </w:r>
      <w:r w:rsidR="00F00327" w:rsidRPr="00F00327">
        <w:rPr>
          <w:rFonts w:ascii="Liberation Serif" w:hAnsi="Liberation Serif" w:cs="Liberation Serif"/>
          <w:color w:val="000000" w:themeColor="text1"/>
          <w:sz w:val="26"/>
          <w:szCs w:val="26"/>
        </w:rPr>
        <w:t>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</w:p>
    <w:p w:rsidR="00214756" w:rsidRPr="00214756" w:rsidRDefault="00214756" w:rsidP="00BF3B5E">
      <w:pPr>
        <w:spacing w:before="100" w:beforeAutospacing="1" w:after="0" w:line="240" w:lineRule="auto"/>
        <w:ind w:firstLine="340"/>
        <w:jc w:val="both"/>
        <w:rPr>
          <w:rFonts w:ascii="Liberation Serif" w:eastAsia="Times New Roman" w:hAnsi="Liberation Serif" w:cs="Liberation Serif"/>
          <w:color w:val="000000" w:themeColor="text1"/>
          <w:sz w:val="26"/>
          <w:szCs w:val="26"/>
        </w:rPr>
      </w:pPr>
      <w:r w:rsidRPr="00214756">
        <w:rPr>
          <w:rFonts w:ascii="Liberation Serif" w:eastAsia="Times New Roman" w:hAnsi="Liberation Serif" w:cs="Liberation Serif"/>
          <w:color w:val="000000" w:themeColor="text1"/>
          <w:sz w:val="26"/>
          <w:szCs w:val="26"/>
        </w:rPr>
        <w:t>Управлением архитектуры администрации Шалинског</w:t>
      </w:r>
      <w:r w:rsidR="00BF3B5E" w:rsidRPr="00F00327">
        <w:rPr>
          <w:rFonts w:ascii="Liberation Serif" w:eastAsia="Times New Roman" w:hAnsi="Liberation Serif" w:cs="Liberation Serif"/>
          <w:color w:val="000000" w:themeColor="text1"/>
          <w:sz w:val="26"/>
          <w:szCs w:val="26"/>
        </w:rPr>
        <w:t xml:space="preserve">о городского округа </w:t>
      </w:r>
      <w:r w:rsidR="00B37639">
        <w:rPr>
          <w:rFonts w:ascii="Liberation Serif" w:eastAsia="Times New Roman" w:hAnsi="Liberation Serif" w:cs="Liberation Serif"/>
          <w:color w:val="000000" w:themeColor="text1"/>
          <w:sz w:val="26"/>
          <w:szCs w:val="26"/>
        </w:rPr>
        <w:t>за 2024</w:t>
      </w:r>
      <w:r w:rsidR="00F00327" w:rsidRPr="00F00327">
        <w:rPr>
          <w:rFonts w:ascii="Liberation Serif" w:eastAsia="Times New Roman" w:hAnsi="Liberation Serif" w:cs="Liberation Serif"/>
          <w:color w:val="000000" w:themeColor="text1"/>
          <w:sz w:val="26"/>
          <w:szCs w:val="26"/>
        </w:rPr>
        <w:t xml:space="preserve"> год </w:t>
      </w:r>
      <w:r w:rsidR="001A0919">
        <w:rPr>
          <w:rFonts w:ascii="Liberation Serif" w:eastAsia="Times New Roman" w:hAnsi="Liberation Serif" w:cs="Liberation Serif"/>
          <w:color w:val="000000" w:themeColor="text1"/>
          <w:sz w:val="26"/>
          <w:szCs w:val="26"/>
        </w:rPr>
        <w:t xml:space="preserve">проведено </w:t>
      </w:r>
      <w:r w:rsidR="00B37639">
        <w:rPr>
          <w:rFonts w:ascii="Liberation Serif" w:eastAsia="Times New Roman" w:hAnsi="Liberation Serif" w:cs="Liberation Serif"/>
          <w:color w:val="000000" w:themeColor="text1"/>
          <w:sz w:val="26"/>
          <w:szCs w:val="26"/>
        </w:rPr>
        <w:t>9</w:t>
      </w:r>
      <w:r w:rsidRPr="00214756">
        <w:rPr>
          <w:rFonts w:ascii="Liberation Serif" w:eastAsia="Times New Roman" w:hAnsi="Liberation Serif" w:cs="Liberation Serif"/>
          <w:color w:val="000000" w:themeColor="text1"/>
          <w:sz w:val="26"/>
          <w:szCs w:val="26"/>
        </w:rPr>
        <w:t xml:space="preserve"> контрольных мероприятий без взаимодействия по соблюдению обязательных требований земельного законодательства. Контрольные мероприятия с взаимодействием не проводились.</w:t>
      </w:r>
    </w:p>
    <w:p w:rsidR="00BF3B5E" w:rsidRPr="00F00327" w:rsidRDefault="00F00327" w:rsidP="00F00327">
      <w:pPr>
        <w:spacing w:before="100" w:beforeAutospacing="1" w:after="0" w:line="240" w:lineRule="auto"/>
        <w:ind w:firstLine="340"/>
        <w:rPr>
          <w:rFonts w:ascii="Liberation Serif" w:eastAsia="Times New Roman" w:hAnsi="Liberation Serif" w:cs="Liberation Serif"/>
          <w:color w:val="000000" w:themeColor="text1"/>
          <w:sz w:val="26"/>
          <w:szCs w:val="26"/>
        </w:rPr>
      </w:pPr>
      <w:r w:rsidRPr="00F00327">
        <w:rPr>
          <w:rFonts w:ascii="Liberation Serif" w:eastAsia="Times New Roman" w:hAnsi="Liberation Serif" w:cs="Liberation Serif"/>
          <w:color w:val="000000" w:themeColor="text1"/>
          <w:sz w:val="26"/>
          <w:szCs w:val="26"/>
        </w:rPr>
        <w:t>По итогам контрольных мероприятий, в целях недопущения нарушения норм действующе</w:t>
      </w:r>
      <w:r w:rsidR="001A0919">
        <w:rPr>
          <w:rFonts w:ascii="Liberation Serif" w:eastAsia="Times New Roman" w:hAnsi="Liberation Serif" w:cs="Liberation Serif"/>
          <w:color w:val="000000" w:themeColor="text1"/>
          <w:sz w:val="26"/>
          <w:szCs w:val="26"/>
        </w:rPr>
        <w:t xml:space="preserve">го законодательства направлено </w:t>
      </w:r>
      <w:r w:rsidR="00B37639">
        <w:rPr>
          <w:rFonts w:ascii="Liberation Serif" w:eastAsia="Times New Roman" w:hAnsi="Liberation Serif" w:cs="Liberation Serif"/>
          <w:color w:val="000000" w:themeColor="text1"/>
          <w:sz w:val="26"/>
          <w:szCs w:val="26"/>
        </w:rPr>
        <w:t>2</w:t>
      </w:r>
      <w:r w:rsidRPr="00F00327">
        <w:rPr>
          <w:rFonts w:ascii="Liberation Serif" w:eastAsia="Times New Roman" w:hAnsi="Liberation Serif" w:cs="Liberation Serif"/>
          <w:color w:val="000000" w:themeColor="text1"/>
          <w:sz w:val="26"/>
          <w:szCs w:val="26"/>
        </w:rPr>
        <w:t xml:space="preserve"> предостережени</w:t>
      </w:r>
      <w:r w:rsidR="00B37639">
        <w:rPr>
          <w:rFonts w:ascii="Liberation Serif" w:eastAsia="Times New Roman" w:hAnsi="Liberation Serif" w:cs="Liberation Serif"/>
          <w:color w:val="000000" w:themeColor="text1"/>
          <w:sz w:val="26"/>
          <w:szCs w:val="26"/>
        </w:rPr>
        <w:t>я</w:t>
      </w:r>
      <w:r w:rsidRPr="00F00327">
        <w:rPr>
          <w:rFonts w:ascii="Liberation Serif" w:eastAsia="Times New Roman" w:hAnsi="Liberation Serif" w:cs="Liberation Serif"/>
          <w:color w:val="000000" w:themeColor="text1"/>
          <w:sz w:val="26"/>
          <w:szCs w:val="26"/>
        </w:rPr>
        <w:t xml:space="preserve"> о недоп</w:t>
      </w:r>
      <w:r w:rsidR="00B37639">
        <w:rPr>
          <w:rFonts w:ascii="Liberation Serif" w:eastAsia="Times New Roman" w:hAnsi="Liberation Serif" w:cs="Liberation Serif"/>
          <w:color w:val="000000" w:themeColor="text1"/>
          <w:sz w:val="26"/>
          <w:szCs w:val="26"/>
        </w:rPr>
        <w:t>устимости нарушения обязательных требований</w:t>
      </w:r>
      <w:r w:rsidRPr="00F00327">
        <w:rPr>
          <w:rFonts w:ascii="Liberation Serif" w:eastAsia="Times New Roman" w:hAnsi="Liberation Serif" w:cs="Liberation Serif"/>
          <w:color w:val="000000" w:themeColor="text1"/>
          <w:sz w:val="26"/>
          <w:szCs w:val="26"/>
        </w:rPr>
        <w:t>.</w:t>
      </w:r>
    </w:p>
    <w:p w:rsidR="00F00327" w:rsidRPr="00F00327" w:rsidRDefault="00F00327" w:rsidP="00F00327">
      <w:pPr>
        <w:spacing w:before="100" w:beforeAutospacing="1"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</w:p>
    <w:p w:rsidR="006B25EB" w:rsidRPr="00D66A82" w:rsidRDefault="006B25EB" w:rsidP="00C4239D">
      <w:pPr>
        <w:spacing w:after="0"/>
        <w:jc w:val="both"/>
        <w:rPr>
          <w:rFonts w:ascii="Liberation Serif" w:hAnsi="Liberation Serif"/>
          <w:b/>
          <w:i/>
          <w:sz w:val="26"/>
          <w:szCs w:val="26"/>
        </w:rPr>
      </w:pPr>
      <w:r w:rsidRPr="00D66A82">
        <w:rPr>
          <w:rFonts w:ascii="Liberation Serif" w:hAnsi="Liberation Serif" w:cs="Arial"/>
          <w:b/>
          <w:i/>
          <w:sz w:val="26"/>
          <w:szCs w:val="26"/>
        </w:rPr>
        <w:t>В случае возникновения ситуаций, т</w:t>
      </w:r>
      <w:r w:rsidR="00F00327">
        <w:rPr>
          <w:rFonts w:ascii="Liberation Serif" w:hAnsi="Liberation Serif" w:cs="Arial"/>
          <w:b/>
          <w:i/>
          <w:sz w:val="26"/>
          <w:szCs w:val="26"/>
        </w:rPr>
        <w:t xml:space="preserve">ребующих </w:t>
      </w:r>
      <w:r w:rsidRPr="00D66A82">
        <w:rPr>
          <w:rFonts w:ascii="Liberation Serif" w:hAnsi="Liberation Serif" w:cs="Arial"/>
          <w:b/>
          <w:i/>
          <w:sz w:val="26"/>
          <w:szCs w:val="26"/>
        </w:rPr>
        <w:t xml:space="preserve">разъяснения относительно соблюдения требований земельного законодательства, получить квалифицированную помощь по существу возможно посредством личного обращения к специалистам Управления архитектуры, градостроительства и землепользования администрации Шалинского городского округа, уполномоченным на осуществление муниципального земельного контроля </w:t>
      </w:r>
      <w:r w:rsidRPr="00D66A82">
        <w:rPr>
          <w:rFonts w:ascii="Liberation Serif" w:hAnsi="Liberation Serif"/>
          <w:b/>
          <w:i/>
          <w:sz w:val="26"/>
          <w:szCs w:val="26"/>
        </w:rPr>
        <w:t>в приемные дни – вторник, среда, четверг с 09-00 до 13-00, с 14-00 до 17-00.</w:t>
      </w:r>
    </w:p>
    <w:p w:rsidR="002A5308" w:rsidRPr="00D66A82" w:rsidRDefault="002A5308" w:rsidP="00C4239D">
      <w:pPr>
        <w:spacing w:after="0"/>
        <w:jc w:val="both"/>
        <w:rPr>
          <w:rFonts w:ascii="Liberation Serif" w:hAnsi="Liberation Serif"/>
          <w:b/>
          <w:i/>
          <w:sz w:val="26"/>
          <w:szCs w:val="26"/>
        </w:rPr>
      </w:pPr>
    </w:p>
    <w:sectPr w:rsidR="002A5308" w:rsidRPr="00D66A82" w:rsidSect="00F666E6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FB5" w:rsidRDefault="00F33FB5" w:rsidP="00726300">
      <w:pPr>
        <w:spacing w:after="0" w:line="240" w:lineRule="auto"/>
      </w:pPr>
      <w:r>
        <w:separator/>
      </w:r>
    </w:p>
  </w:endnote>
  <w:endnote w:type="continuationSeparator" w:id="1">
    <w:p w:rsidR="00F33FB5" w:rsidRDefault="00F33FB5" w:rsidP="0072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FB5" w:rsidRDefault="00F33FB5" w:rsidP="00726300">
      <w:pPr>
        <w:spacing w:after="0" w:line="240" w:lineRule="auto"/>
      </w:pPr>
      <w:r>
        <w:separator/>
      </w:r>
    </w:p>
  </w:footnote>
  <w:footnote w:type="continuationSeparator" w:id="1">
    <w:p w:rsidR="00F33FB5" w:rsidRDefault="00F33FB5" w:rsidP="007263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45E9"/>
    <w:rsid w:val="000475AD"/>
    <w:rsid w:val="000D1172"/>
    <w:rsid w:val="001A0919"/>
    <w:rsid w:val="001A22EA"/>
    <w:rsid w:val="00214756"/>
    <w:rsid w:val="002A0B99"/>
    <w:rsid w:val="002A5308"/>
    <w:rsid w:val="00311FBC"/>
    <w:rsid w:val="003C788F"/>
    <w:rsid w:val="004655EB"/>
    <w:rsid w:val="0048437F"/>
    <w:rsid w:val="004D27B4"/>
    <w:rsid w:val="0055587B"/>
    <w:rsid w:val="00576E2F"/>
    <w:rsid w:val="005E58C6"/>
    <w:rsid w:val="006B25EB"/>
    <w:rsid w:val="00726300"/>
    <w:rsid w:val="007513AB"/>
    <w:rsid w:val="00760ADC"/>
    <w:rsid w:val="00782B1B"/>
    <w:rsid w:val="007E54EF"/>
    <w:rsid w:val="007E560F"/>
    <w:rsid w:val="007F336E"/>
    <w:rsid w:val="008145E9"/>
    <w:rsid w:val="00853F90"/>
    <w:rsid w:val="008B06E7"/>
    <w:rsid w:val="008C5DA1"/>
    <w:rsid w:val="00981387"/>
    <w:rsid w:val="009D5067"/>
    <w:rsid w:val="00A1037F"/>
    <w:rsid w:val="00A55DFD"/>
    <w:rsid w:val="00A74CE6"/>
    <w:rsid w:val="00A909BA"/>
    <w:rsid w:val="00AA44FA"/>
    <w:rsid w:val="00B35906"/>
    <w:rsid w:val="00B37639"/>
    <w:rsid w:val="00B62BF4"/>
    <w:rsid w:val="00BD7114"/>
    <w:rsid w:val="00BF3B5E"/>
    <w:rsid w:val="00C4239D"/>
    <w:rsid w:val="00CC471E"/>
    <w:rsid w:val="00D002BC"/>
    <w:rsid w:val="00D66A82"/>
    <w:rsid w:val="00D71AC8"/>
    <w:rsid w:val="00D9058A"/>
    <w:rsid w:val="00DC780D"/>
    <w:rsid w:val="00EE1BF4"/>
    <w:rsid w:val="00F00327"/>
    <w:rsid w:val="00F13105"/>
    <w:rsid w:val="00F33FB5"/>
    <w:rsid w:val="00F3716A"/>
    <w:rsid w:val="00F425A7"/>
    <w:rsid w:val="00F666E6"/>
    <w:rsid w:val="00F87814"/>
    <w:rsid w:val="00F90435"/>
    <w:rsid w:val="00FF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BC"/>
  </w:style>
  <w:style w:type="paragraph" w:styleId="1">
    <w:name w:val="heading 1"/>
    <w:basedOn w:val="a"/>
    <w:link w:val="10"/>
    <w:uiPriority w:val="9"/>
    <w:qFormat/>
    <w:rsid w:val="0081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5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1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145E9"/>
    <w:rPr>
      <w:color w:val="0000FF"/>
      <w:u w:val="single"/>
    </w:rPr>
  </w:style>
  <w:style w:type="paragraph" w:styleId="a5">
    <w:name w:val="No Spacing"/>
    <w:link w:val="a6"/>
    <w:uiPriority w:val="1"/>
    <w:qFormat/>
    <w:rsid w:val="00576E2F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72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6300"/>
  </w:style>
  <w:style w:type="paragraph" w:styleId="a9">
    <w:name w:val="footer"/>
    <w:basedOn w:val="a"/>
    <w:link w:val="aa"/>
    <w:uiPriority w:val="99"/>
    <w:semiHidden/>
    <w:unhideWhenUsed/>
    <w:rsid w:val="0072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6300"/>
  </w:style>
  <w:style w:type="paragraph" w:customStyle="1" w:styleId="ConsPlusNormal">
    <w:name w:val="ConsPlusNormal"/>
    <w:rsid w:val="00F666E6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szCs w:val="20"/>
    </w:rPr>
  </w:style>
  <w:style w:type="character" w:customStyle="1" w:styleId="a6">
    <w:name w:val="Без интервала Знак"/>
    <w:link w:val="a5"/>
    <w:uiPriority w:val="1"/>
    <w:rsid w:val="00CC47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alya.ru/uploads/&#1053;&#1055;&#1040;%20&#1052;&#1047;&#1050;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5</cp:revision>
  <dcterms:created xsi:type="dcterms:W3CDTF">2022-02-02T10:07:00Z</dcterms:created>
  <dcterms:modified xsi:type="dcterms:W3CDTF">2025-02-21T06:44:00Z</dcterms:modified>
</cp:coreProperties>
</file>